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B3B1" w14:textId="4CF5612B" w:rsidR="007441C1" w:rsidRDefault="00C06481">
      <w:pPr>
        <w:jc w:val="center"/>
        <w:rPr>
          <w:rFonts w:ascii="微软雅黑" w:eastAsia="微软雅黑" w:hAnsi="微软雅黑" w:cs="微软雅黑" w:hint="eastAsia"/>
          <w:color w:val="50505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505050"/>
          <w:szCs w:val="21"/>
          <w:shd w:val="clear" w:color="auto" w:fill="FFFFFF"/>
        </w:rPr>
        <w:drawing>
          <wp:inline distT="0" distB="0" distL="0" distR="0" wp14:anchorId="7C9D9F4F" wp14:editId="75911D46">
            <wp:extent cx="1668780" cy="2193741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73071396077982fc45a699f260c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36" cy="225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AB91" w14:textId="6028C972" w:rsidR="00351B78" w:rsidRDefault="003E379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姓　名：</w:t>
      </w:r>
      <w:r w:rsidR="00C06481">
        <w:rPr>
          <w:rFonts w:ascii="宋体" w:hAnsi="宋体" w:cs="宋体" w:hint="eastAsia"/>
          <w:sz w:val="24"/>
        </w:rPr>
        <w:t>朱增帅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性　别：</w:t>
      </w:r>
      <w:r w:rsidR="00C06481">
        <w:rPr>
          <w:rFonts w:ascii="宋体" w:hAnsi="宋体" w:cs="宋体" w:hint="eastAsia"/>
          <w:sz w:val="24"/>
        </w:rPr>
        <w:t>男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学</w:t>
      </w:r>
      <w:r>
        <w:rPr>
          <w:rFonts w:ascii="宋体" w:hAnsi="宋体" w:cs="宋体" w:hint="eastAsia"/>
          <w:sz w:val="24"/>
        </w:rPr>
        <w:t>  </w:t>
      </w:r>
      <w:r>
        <w:rPr>
          <w:rFonts w:ascii="宋体" w:hAnsi="宋体" w:cs="宋体" w:hint="eastAsia"/>
          <w:sz w:val="24"/>
        </w:rPr>
        <w:t>位：硕士研究生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</w:t>
      </w:r>
      <w:r>
        <w:rPr>
          <w:rFonts w:ascii="宋体" w:hAnsi="宋体" w:cs="宋体" w:hint="eastAsia"/>
          <w:sz w:val="24"/>
        </w:rPr>
        <w:t xml:space="preserve">　务：国际商务学院专职教师</w:t>
      </w:r>
      <w:r>
        <w:rPr>
          <w:rFonts w:ascii="宋体" w:hAnsi="宋体" w:cs="宋体" w:hint="eastAsia"/>
          <w:sz w:val="24"/>
        </w:rPr>
        <w:t>        </w:t>
      </w:r>
      <w:r>
        <w:rPr>
          <w:rFonts w:ascii="宋体" w:hAnsi="宋体" w:cs="宋体" w:hint="eastAsia"/>
          <w:sz w:val="24"/>
        </w:rPr>
        <w:br/>
        <w:t>E-mail</w:t>
      </w:r>
      <w:r>
        <w:rPr>
          <w:rFonts w:ascii="宋体" w:hAnsi="宋体" w:cs="宋体" w:hint="eastAsia"/>
          <w:sz w:val="24"/>
        </w:rPr>
        <w:t>：</w:t>
      </w:r>
      <w:r w:rsidR="00C06481">
        <w:rPr>
          <w:rFonts w:ascii="宋体" w:hAnsi="宋体" w:cs="宋体" w:hint="eastAsia"/>
          <w:sz w:val="24"/>
        </w:rPr>
        <w:t>1617699302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通迅地址：江西省南昌市昌北经济技术开发区丁香路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江西旅游商贸职业学院国际商务学院</w:t>
      </w:r>
      <w:r>
        <w:rPr>
          <w:rFonts w:ascii="宋体" w:hAnsi="宋体" w:cs="宋体" w:hint="eastAsia"/>
          <w:sz w:val="24"/>
        </w:rPr>
        <w:t>    330100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工作经历：</w:t>
      </w:r>
      <w:r>
        <w:rPr>
          <w:rFonts w:ascii="宋体" w:hAnsi="宋体" w:cs="宋体" w:hint="eastAsia"/>
          <w:sz w:val="24"/>
        </w:rPr>
        <w:br/>
        <w:t>20</w:t>
      </w:r>
      <w:r w:rsidR="00C06481">
        <w:rPr>
          <w:rFonts w:ascii="宋体" w:hAnsi="宋体" w:cs="宋体" w:hint="eastAsia"/>
          <w:sz w:val="24"/>
        </w:rPr>
        <w:t>1</w:t>
      </w:r>
      <w:r w:rsidR="00971C8E"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月―至今</w:t>
      </w:r>
      <w:r>
        <w:rPr>
          <w:rFonts w:ascii="宋体" w:hAnsi="宋体" w:cs="宋体" w:hint="eastAsia"/>
          <w:sz w:val="24"/>
        </w:rPr>
        <w:t>   </w:t>
      </w:r>
      <w:r>
        <w:rPr>
          <w:rFonts w:ascii="宋体" w:hAnsi="宋体" w:cs="宋体" w:hint="eastAsia"/>
          <w:sz w:val="24"/>
        </w:rPr>
        <w:t>江西旅游商贸职业学院专职教师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</w:t>
      </w:r>
      <w:r>
        <w:rPr>
          <w:rFonts w:ascii="宋体" w:hAnsi="宋体" w:cs="宋体" w:hint="eastAsia"/>
          <w:sz w:val="24"/>
        </w:rPr>
        <w:t>、主讲课程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）《</w:t>
      </w:r>
      <w:r w:rsidR="00971C8E">
        <w:rPr>
          <w:rFonts w:ascii="宋体" w:hAnsi="宋体" w:cs="宋体" w:hint="eastAsia"/>
          <w:sz w:val="24"/>
        </w:rPr>
        <w:t>声乐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 w:rsidR="00351B78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）《</w:t>
      </w:r>
      <w:r w:rsidR="00351B78">
        <w:rPr>
          <w:rFonts w:ascii="宋体" w:hAnsi="宋体" w:cs="宋体" w:hint="eastAsia"/>
          <w:sz w:val="24"/>
        </w:rPr>
        <w:t>视唱练耳</w:t>
      </w:r>
      <w:r>
        <w:rPr>
          <w:rFonts w:ascii="宋体" w:hAnsi="宋体" w:cs="宋体" w:hint="eastAsia"/>
          <w:sz w:val="24"/>
        </w:rPr>
        <w:t>》：</w:t>
      </w:r>
      <w:r w:rsidR="00351B78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 w:rsidR="00351B78">
        <w:rPr>
          <w:rFonts w:ascii="宋体" w:hAnsi="宋体" w:cs="宋体" w:hint="eastAsia"/>
          <w:sz w:val="24"/>
        </w:rPr>
        <w:t>200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）《</w:t>
      </w:r>
      <w:r w:rsidR="00351B78">
        <w:rPr>
          <w:rFonts w:ascii="宋体" w:hAnsi="宋体" w:cs="宋体" w:hint="eastAsia"/>
          <w:sz w:val="24"/>
        </w:rPr>
        <w:t>基本乐理</w:t>
      </w:r>
      <w:r>
        <w:rPr>
          <w:rFonts w:ascii="宋体" w:hAnsi="宋体" w:cs="宋体" w:hint="eastAsia"/>
          <w:sz w:val="24"/>
        </w:rPr>
        <w:t>》：</w:t>
      </w:r>
      <w:r w:rsidR="00351B78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 w:rsidR="00351B78">
        <w:rPr>
          <w:rFonts w:ascii="宋体" w:hAnsi="宋体" w:cs="宋体" w:hint="eastAsia"/>
          <w:sz w:val="24"/>
        </w:rPr>
        <w:t>200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  <w:t>2</w:t>
      </w:r>
      <w:r>
        <w:rPr>
          <w:rFonts w:ascii="宋体" w:hAnsi="宋体" w:cs="宋体" w:hint="eastAsia"/>
          <w:sz w:val="24"/>
        </w:rPr>
        <w:t>、实践性教学</w:t>
      </w:r>
      <w:r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201</w:t>
      </w:r>
      <w:r w:rsidR="00351B78">
        <w:rPr>
          <w:rFonts w:ascii="宋体" w:hAnsi="宋体" w:cs="宋体" w:hint="eastAsia"/>
          <w:sz w:val="24"/>
        </w:rPr>
        <w:t>9年12月</w:t>
      </w:r>
      <w:r>
        <w:rPr>
          <w:rFonts w:ascii="宋体" w:hAnsi="宋体" w:cs="宋体" w:hint="eastAsia"/>
          <w:sz w:val="24"/>
        </w:rPr>
        <w:t>，</w:t>
      </w:r>
      <w:r w:rsidR="00351B78">
        <w:rPr>
          <w:rFonts w:ascii="宋体" w:hAnsi="宋体" w:cs="宋体" w:hint="eastAsia"/>
          <w:sz w:val="24"/>
        </w:rPr>
        <w:t>指导学生参加第十四届纪念“一二</w:t>
      </w:r>
      <w:r w:rsidR="00351B78">
        <w:rPr>
          <w:rFonts w:ascii="宋体" w:hAnsi="宋体" w:cs="宋体"/>
          <w:sz w:val="24"/>
        </w:rPr>
        <w:t>.</w:t>
      </w:r>
      <w:r w:rsidR="00351B78">
        <w:rPr>
          <w:rFonts w:ascii="宋体" w:hAnsi="宋体" w:cs="宋体" w:hint="eastAsia"/>
          <w:sz w:val="24"/>
        </w:rPr>
        <w:t>九”大合唱，获一等奖。</w:t>
      </w:r>
    </w:p>
    <w:p w14:paraId="26C7F939" w14:textId="77777777" w:rsidR="007441C1" w:rsidRDefault="003E379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、个人业绩</w:t>
      </w:r>
    </w:p>
    <w:p w14:paraId="76EEA9E8" w14:textId="09B58F74" w:rsidR="007441C1" w:rsidRDefault="003E379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351B78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）论文（</w:t>
      </w:r>
      <w:r w:rsidR="00351B78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篇）</w:t>
      </w:r>
    </w:p>
    <w:p w14:paraId="3CF91C26" w14:textId="0256235B" w:rsidR="007441C1" w:rsidRDefault="003E379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 w:rsidR="00351B78">
        <w:rPr>
          <w:rFonts w:ascii="宋体" w:hAnsi="宋体" w:cs="宋体" w:hint="eastAsia"/>
          <w:sz w:val="24"/>
        </w:rPr>
        <w:t>学前教育专业学生音乐素养培养的理论研究</w:t>
      </w:r>
      <w:r>
        <w:rPr>
          <w:rFonts w:ascii="宋体" w:hAnsi="宋体" w:cs="宋体" w:hint="eastAsia"/>
          <w:sz w:val="24"/>
        </w:rPr>
        <w:t>，《</w:t>
      </w:r>
      <w:r w:rsidR="00351B78">
        <w:rPr>
          <w:rFonts w:ascii="宋体" w:hAnsi="宋体" w:cs="宋体" w:hint="eastAsia"/>
          <w:sz w:val="24"/>
        </w:rPr>
        <w:t>音乐时空</w:t>
      </w:r>
      <w:r>
        <w:rPr>
          <w:rFonts w:ascii="宋体" w:hAnsi="宋体" w:cs="宋体" w:hint="eastAsia"/>
          <w:sz w:val="24"/>
        </w:rPr>
        <w:t>》，省级期刊，独撰，</w:t>
      </w:r>
      <w:r>
        <w:rPr>
          <w:rFonts w:ascii="宋体" w:hAnsi="宋体" w:cs="宋体" w:hint="eastAsia"/>
          <w:sz w:val="24"/>
        </w:rPr>
        <w:t>ISSN 100</w:t>
      </w:r>
      <w:r w:rsidR="00905928"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-</w:t>
      </w:r>
      <w:r w:rsidR="00905928">
        <w:rPr>
          <w:rFonts w:ascii="宋体" w:hAnsi="宋体" w:cs="宋体" w:hint="eastAsia"/>
          <w:sz w:val="24"/>
        </w:rPr>
        <w:t>3359</w:t>
      </w:r>
      <w:r>
        <w:rPr>
          <w:rFonts w:ascii="宋体" w:hAnsi="宋体" w:cs="宋体" w:hint="eastAsia"/>
          <w:sz w:val="24"/>
        </w:rPr>
        <w:t>,201</w:t>
      </w:r>
      <w:r w:rsidR="00905928"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.</w:t>
      </w:r>
      <w:r w:rsidR="00905928">
        <w:rPr>
          <w:rFonts w:ascii="宋体" w:hAnsi="宋体" w:cs="宋体" w:hint="eastAsia"/>
          <w:sz w:val="24"/>
        </w:rPr>
        <w:t>03</w:t>
      </w:r>
      <w:r>
        <w:rPr>
          <w:rFonts w:ascii="宋体" w:hAnsi="宋体" w:cs="宋体" w:hint="eastAsia"/>
          <w:sz w:val="24"/>
        </w:rPr>
        <w:t>；</w:t>
      </w:r>
    </w:p>
    <w:p w14:paraId="1D0342A8" w14:textId="6E513087" w:rsidR="00351B78" w:rsidRDefault="00905928" w:rsidP="00351B7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351B78"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新时期中专幼教专业学生音乐教学策略浅谈</w:t>
      </w:r>
      <w:r w:rsidR="00351B78">
        <w:rPr>
          <w:rFonts w:ascii="宋体" w:hAnsi="宋体" w:cs="宋体" w:hint="eastAsia"/>
          <w:sz w:val="24"/>
        </w:rPr>
        <w:t>，《</w:t>
      </w:r>
      <w:r>
        <w:rPr>
          <w:rFonts w:ascii="宋体" w:hAnsi="宋体" w:cs="宋体" w:hint="eastAsia"/>
          <w:sz w:val="24"/>
        </w:rPr>
        <w:t>长江丛刊</w:t>
      </w:r>
      <w:r w:rsidR="00351B78">
        <w:rPr>
          <w:rFonts w:ascii="宋体" w:hAnsi="宋体" w:cs="宋体" w:hint="eastAsia"/>
          <w:sz w:val="24"/>
        </w:rPr>
        <w:t xml:space="preserve">》，省级期刊，独撰，ISSN </w:t>
      </w:r>
      <w:r>
        <w:rPr>
          <w:rFonts w:ascii="宋体" w:hAnsi="宋体" w:cs="宋体" w:hint="eastAsia"/>
          <w:sz w:val="24"/>
        </w:rPr>
        <w:t>2095</w:t>
      </w:r>
      <w:r w:rsidR="00351B78"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7483</w:t>
      </w:r>
      <w:r w:rsidR="00351B78">
        <w:rPr>
          <w:rFonts w:ascii="宋体" w:hAnsi="宋体" w:cs="宋体" w:hint="eastAsia"/>
          <w:sz w:val="24"/>
        </w:rPr>
        <w:t>,201</w:t>
      </w:r>
      <w:r>
        <w:rPr>
          <w:rFonts w:ascii="宋体" w:hAnsi="宋体" w:cs="宋体" w:hint="eastAsia"/>
          <w:sz w:val="24"/>
        </w:rPr>
        <w:t>6</w:t>
      </w:r>
      <w:r w:rsidR="00351B78"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03</w:t>
      </w:r>
      <w:r w:rsidR="00351B78">
        <w:rPr>
          <w:rFonts w:ascii="宋体" w:hAnsi="宋体" w:cs="宋体" w:hint="eastAsia"/>
          <w:sz w:val="24"/>
        </w:rPr>
        <w:t>；</w:t>
      </w:r>
    </w:p>
    <w:p w14:paraId="2004CF66" w14:textId="77777777" w:rsidR="00905928" w:rsidRDefault="00905928" w:rsidP="0090592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351B78"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新时期民族声乐唱法元素之浅析</w:t>
      </w:r>
      <w:r w:rsidR="00351B78">
        <w:rPr>
          <w:rFonts w:ascii="宋体" w:hAnsi="宋体" w:cs="宋体" w:hint="eastAsia"/>
          <w:sz w:val="24"/>
        </w:rPr>
        <w:t>，《</w:t>
      </w:r>
      <w:r>
        <w:rPr>
          <w:rFonts w:ascii="宋体" w:hAnsi="宋体" w:cs="宋体" w:hint="eastAsia"/>
          <w:sz w:val="24"/>
        </w:rPr>
        <w:t>北方音乐</w:t>
      </w:r>
      <w:r w:rsidR="00351B78">
        <w:rPr>
          <w:rFonts w:ascii="宋体" w:hAnsi="宋体" w:cs="宋体" w:hint="eastAsia"/>
          <w:sz w:val="24"/>
        </w:rPr>
        <w:t>》，省级期刊，独撰，ISSN 100</w:t>
      </w:r>
      <w:r>
        <w:rPr>
          <w:rFonts w:ascii="宋体" w:hAnsi="宋体" w:cs="宋体" w:hint="eastAsia"/>
          <w:sz w:val="24"/>
        </w:rPr>
        <w:t>2</w:t>
      </w:r>
      <w:r w:rsidR="00351B78"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767</w:t>
      </w:r>
      <w:r>
        <w:rPr>
          <w:rFonts w:ascii="宋体" w:hAnsi="宋体" w:cs="宋体"/>
          <w:sz w:val="24"/>
        </w:rPr>
        <w:t>X</w:t>
      </w:r>
      <w:r w:rsidR="00351B78">
        <w:rPr>
          <w:rFonts w:ascii="宋体" w:hAnsi="宋体" w:cs="宋体" w:hint="eastAsia"/>
          <w:sz w:val="24"/>
        </w:rPr>
        <w:t>,201</w:t>
      </w:r>
      <w:r>
        <w:rPr>
          <w:rFonts w:ascii="宋体" w:hAnsi="宋体" w:cs="宋体" w:hint="eastAsia"/>
          <w:sz w:val="24"/>
        </w:rPr>
        <w:t>6</w:t>
      </w:r>
      <w:r w:rsidR="00351B78">
        <w:rPr>
          <w:rFonts w:ascii="宋体" w:hAnsi="宋体" w:cs="宋体" w:hint="eastAsia"/>
          <w:sz w:val="24"/>
        </w:rPr>
        <w:t>.1</w:t>
      </w:r>
      <w:r>
        <w:rPr>
          <w:rFonts w:ascii="宋体" w:hAnsi="宋体" w:cs="宋体" w:hint="eastAsia"/>
          <w:sz w:val="24"/>
        </w:rPr>
        <w:t>0</w:t>
      </w:r>
      <w:r w:rsidR="00351B78">
        <w:rPr>
          <w:rFonts w:ascii="宋体" w:hAnsi="宋体" w:cs="宋体" w:hint="eastAsia"/>
          <w:sz w:val="24"/>
        </w:rPr>
        <w:t>；</w:t>
      </w:r>
    </w:p>
    <w:p w14:paraId="1C66A175" w14:textId="5E4992EA" w:rsidR="007441C1" w:rsidRDefault="003E379B" w:rsidP="0090592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</w:t>
      </w:r>
      <w:r w:rsidR="00905928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）获奖情况（</w:t>
      </w:r>
      <w:r w:rsidR="00905928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项）</w:t>
      </w:r>
    </w:p>
    <w:p w14:paraId="284CBED3" w14:textId="475B8F25" w:rsidR="007441C1" w:rsidRDefault="003E379B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 w:rsidR="00905928">
        <w:rPr>
          <w:rFonts w:ascii="宋体" w:eastAsia="宋体" w:hAnsi="宋体" w:cs="宋体" w:hint="eastAsia"/>
          <w:sz w:val="24"/>
        </w:rPr>
        <w:t>新余市“东方巴黎杯</w:t>
      </w:r>
      <w:r>
        <w:rPr>
          <w:rFonts w:ascii="宋体" w:eastAsia="宋体" w:hAnsi="宋体" w:cs="宋体" w:hint="eastAsia"/>
          <w:sz w:val="24"/>
        </w:rPr>
        <w:t>青年歌手大奖赛</w:t>
      </w:r>
      <w:r w:rsidR="00905928">
        <w:rPr>
          <w:rFonts w:ascii="宋体" w:eastAsia="宋体" w:hAnsi="宋体" w:cs="宋体" w:hint="eastAsia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民族唱法三等奖。</w:t>
      </w:r>
    </w:p>
    <w:p w14:paraId="1E8F4A45" w14:textId="1CD50207" w:rsidR="003E379B" w:rsidRDefault="003E379B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2）第六届“华人艺术节”江西赛区民族唱法银奖。</w:t>
      </w:r>
    </w:p>
    <w:p w14:paraId="4C526051" w14:textId="77777777" w:rsidR="007441C1" w:rsidRDefault="007441C1"/>
    <w:p w14:paraId="0F45EF67" w14:textId="77777777" w:rsidR="007441C1" w:rsidRDefault="007441C1">
      <w:pPr>
        <w:rPr>
          <w:b/>
          <w:bCs/>
        </w:rPr>
      </w:pPr>
    </w:p>
    <w:sectPr w:rsidR="00744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102A68"/>
    <w:rsid w:val="00351B78"/>
    <w:rsid w:val="003E379B"/>
    <w:rsid w:val="007441C1"/>
    <w:rsid w:val="00905928"/>
    <w:rsid w:val="00971C8E"/>
    <w:rsid w:val="00C06481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FE683"/>
  <w15:docId w15:val="{CA441A0A-9C90-4AC9-964D-DD3BA0B2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朱 增帅</cp:lastModifiedBy>
  <cp:revision>2</cp:revision>
  <dcterms:created xsi:type="dcterms:W3CDTF">2020-09-03T00:29:00Z</dcterms:created>
  <dcterms:modified xsi:type="dcterms:W3CDTF">2020-09-06T06:37:00Z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