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12215" cy="1703705"/>
            <wp:effectExtent l="0" t="0" r="6985" b="10795"/>
            <wp:docPr id="1" name="图片 1" descr="C:\Users\Administrator\Desktop\IMG_1974.JPGIMG_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IMG_1974.JPGIMG_197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名：李修齐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E-mail：bfdlrlxyl@126.com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通迅地址：江西省南昌市昌北经济技术开发区丁香路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江西旅游商贸职业学院国际商务学院    </w:t>
      </w:r>
      <w:bookmarkStart w:id="0" w:name="_GoBack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330100</w:t>
      </w:r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2022年9月―至今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（1）《幼儿园环境创设》： 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（2）《美工技能3》： 2学时/周，每届授课学生总数约60人。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《美工技能4》： 2学时/周，每届授课学生总数约200人。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《幼儿教师美工素养2》： 2学时/周，每届授课学生总数约50人。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《美术2》： 2学时/周，每届授课学生总数约50人。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（1）论著
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《手工制作》，江西高校出版社，校本教材，编者。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《幼儿园环境创设与玩教具制作》，清华大学出版社，校本教材，编者。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（2）获奖情况</w:t>
      </w:r>
    </w:p>
    <w:p>
      <w:pPr>
        <w:numPr>
          <w:ilvl w:val="0"/>
          <w:numId w:val="0"/>
        </w:numPr>
        <w:spacing w:line="400" w:lineRule="exact"/>
        <w:rPr>
          <w:rFonts w:hint="default"/>
          <w:b w:val="0"/>
          <w:bCs w:val="0"/>
          <w:lang w:eastAsia="zh-CN"/>
        </w:rPr>
      </w:pPr>
      <w:r>
        <w:rPr>
          <w:rFonts w:hint="default"/>
          <w:b w:val="0"/>
          <w:bCs w:val="0"/>
          <w:lang w:eastAsia="zh-CN"/>
        </w:rPr>
        <w:t xml:space="preserve">  </w:t>
      </w:r>
      <w:r>
        <w:rPr>
          <w:rFonts w:hint="default"/>
          <w:b w:val="0"/>
          <w:bCs w:val="0"/>
          <w:sz w:val="24"/>
          <w:szCs w:val="24"/>
          <w:lang w:eastAsia="zh-CN"/>
        </w:rPr>
        <w:t>暂无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君黑KW 55J">
    <w:panose1 w:val="00020600040101010101"/>
    <w:charset w:val="86"/>
    <w:family w:val="auto"/>
    <w:pitch w:val="default"/>
    <w:sig w:usb0="A00002BF" w:usb1="0A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768A2"/>
    <w:multiLevelType w:val="singleLevel"/>
    <w:tmpl w:val="85D768A2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M2U3ZWNjNDUzMTY4ZjcxNDI5YjdmNDUwMTYwYzIifQ=="/>
  </w:docVars>
  <w:rsids>
    <w:rsidRoot w:val="50102A68"/>
    <w:rsid w:val="15D24B79"/>
    <w:rsid w:val="24D40055"/>
    <w:rsid w:val="39265F2B"/>
    <w:rsid w:val="50102A68"/>
    <w:rsid w:val="554A23B5"/>
    <w:rsid w:val="65BFB218"/>
    <w:rsid w:val="7E7B32DE"/>
    <w:rsid w:val="B67E2AE4"/>
    <w:rsid w:val="EDDE9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325</Words>
  <Characters>368</Characters>
  <Lines>0</Lines>
  <Paragraphs>0</Paragraphs>
  <TotalTime>1</TotalTime>
  <ScaleCrop>false</ScaleCrop>
  <LinksUpToDate>false</LinksUpToDate>
  <CharactersWithSpaces>390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2020-09-04T00:29:00Z</dcterms:created>
  <dc:creator>杨建</dc:creator>
  <cp:lastModifiedBy>修ξ特</cp:lastModifiedBy>
  <dcterms:modified xsi:type="dcterms:W3CDTF">2023-04-12T19:08:00Z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440000B22BAE8F8DDB113664507F1F75</vt:lpwstr>
  </property>
</Properties>
</file>